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0A" w:rsidRDefault="006230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2300A" w:rsidRDefault="006230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300A" w:rsidRDefault="006230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300A" w:rsidRDefault="006230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300A" w:rsidRDefault="00F51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114300" distR="114300">
            <wp:extent cx="4919345" cy="2316480"/>
            <wp:effectExtent l="0" t="0" r="14605" b="7620"/>
            <wp:docPr id="1" name="Изображение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9345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00A" w:rsidRDefault="006230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300A" w:rsidRDefault="006230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300A" w:rsidRDefault="006230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300A" w:rsidRDefault="00F51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Инструкция по эксплуатации </w:t>
      </w:r>
    </w:p>
    <w:p w:rsidR="0062300A" w:rsidRDefault="006230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62300A" w:rsidRDefault="006230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62300A" w:rsidRDefault="006230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62300A" w:rsidRDefault="00F51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noProof/>
          <w:sz w:val="30"/>
          <w:szCs w:val="30"/>
          <w:lang w:eastAsia="ru-RU"/>
        </w:rPr>
        <w:drawing>
          <wp:inline distT="0" distB="0" distL="114300" distR="114300">
            <wp:extent cx="4531360" cy="2406015"/>
            <wp:effectExtent l="0" t="0" r="2540" b="13335"/>
            <wp:docPr id="3" name="Изображение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00A" w:rsidRDefault="00623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300A" w:rsidRDefault="00623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300A" w:rsidRDefault="00623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300A" w:rsidRDefault="00F51957">
      <w:pPr>
        <w:autoSpaceDE w:val="0"/>
        <w:autoSpaceDN w:val="0"/>
        <w:adjustRightInd w:val="0"/>
        <w:spacing w:after="0" w:line="240" w:lineRule="auto"/>
        <w:ind w:left="700" w:firstLine="7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Рис. 1 - Способ установки панели</w:t>
      </w:r>
    </w:p>
    <w:p w:rsidR="0062300A" w:rsidRDefault="00623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300A" w:rsidRDefault="00623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300A" w:rsidRDefault="00623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300A" w:rsidRDefault="00623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300A" w:rsidRDefault="00623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300A" w:rsidRDefault="00623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300A" w:rsidRDefault="00623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300A" w:rsidRDefault="00623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300A" w:rsidRDefault="00623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300A" w:rsidRDefault="006230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5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950"/>
        <w:gridCol w:w="5040"/>
      </w:tblGrid>
      <w:tr w:rsidR="0062300A">
        <w:tc>
          <w:tcPr>
            <w:tcW w:w="495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Вход в режим программирования  </w:t>
            </w:r>
          </w:p>
        </w:tc>
        <w:tc>
          <w:tcPr>
            <w:tcW w:w="504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999999 #  заводская установка</w:t>
            </w:r>
          </w:p>
        </w:tc>
      </w:tr>
      <w:tr w:rsidR="0062300A">
        <w:tc>
          <w:tcPr>
            <w:tcW w:w="495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Выход из режима программирования</w:t>
            </w:r>
          </w:p>
        </w:tc>
        <w:tc>
          <w:tcPr>
            <w:tcW w:w="504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</w:p>
        </w:tc>
      </w:tr>
      <w:tr w:rsidR="0062300A">
        <w:trPr>
          <w:trHeight w:val="723"/>
        </w:trPr>
        <w:tc>
          <w:tcPr>
            <w:tcW w:w="495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Мастер код должен быть не менее чем из 6 знаков</w:t>
            </w:r>
          </w:p>
          <w:p w:rsidR="0062300A" w:rsidRDefault="006230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300A" w:rsidRDefault="006230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00A">
        <w:trPr>
          <w:trHeight w:val="649"/>
        </w:trPr>
        <w:tc>
          <w:tcPr>
            <w:tcW w:w="495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Изменение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Мастер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кода</w:t>
            </w:r>
          </w:p>
          <w:p w:rsidR="0062300A" w:rsidRDefault="006230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«0» новый мастер-код #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новый мастер-код #</w:t>
            </w:r>
          </w:p>
          <w:p w:rsidR="0062300A" w:rsidRDefault="006230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00A">
        <w:tc>
          <w:tcPr>
            <w:tcW w:w="495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Добавление кодов пользователей</w:t>
            </w:r>
          </w:p>
        </w:tc>
        <w:tc>
          <w:tcPr>
            <w:tcW w:w="504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пользователя 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#</w:t>
            </w:r>
            <w:r>
              <w:rPr>
                <w:rFonts w:ascii="Arial" w:hAnsi="Arial" w:cs="Arial"/>
                <w:sz w:val="24"/>
                <w:szCs w:val="24"/>
              </w:rPr>
              <w:t xml:space="preserve">  код пользователя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#</w:t>
            </w:r>
          </w:p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Номер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пользователя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от 1 до 2000, код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пользователя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 0000-9999,  код «1234» в резерве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памяти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</w:tr>
      <w:tr w:rsidR="0062300A">
        <w:tc>
          <w:tcPr>
            <w:tcW w:w="495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Добавление карточек пользователей</w:t>
            </w:r>
          </w:p>
        </w:tc>
        <w:tc>
          <w:tcPr>
            <w:tcW w:w="504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приложить карточку пользователя #</w:t>
            </w:r>
          </w:p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Для добавления нескольких карточек пользователей продолжить процедуру</w:t>
            </w:r>
          </w:p>
        </w:tc>
      </w:tr>
      <w:tr w:rsidR="0062300A">
        <w:tc>
          <w:tcPr>
            <w:tcW w:w="495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Удаление кода или карточки пользователя</w:t>
            </w:r>
          </w:p>
        </w:tc>
        <w:tc>
          <w:tcPr>
            <w:tcW w:w="504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ID пользователя #  или</w:t>
            </w:r>
          </w:p>
          <w:p w:rsidR="0062300A" w:rsidRDefault="00F51957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карточка пользователя #</w:t>
            </w:r>
          </w:p>
        </w:tc>
      </w:tr>
      <w:tr w:rsidR="0062300A">
        <w:tc>
          <w:tcPr>
            <w:tcW w:w="495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Изменение кода пользователя</w:t>
            </w:r>
          </w:p>
        </w:tc>
        <w:tc>
          <w:tcPr>
            <w:tcW w:w="504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* ID пользователя # старый код # новый код # новый код #</w:t>
            </w:r>
          </w:p>
        </w:tc>
      </w:tr>
      <w:tr w:rsidR="0062300A">
        <w:tc>
          <w:tcPr>
            <w:tcW w:w="495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Открытие двери кодом </w:t>
            </w:r>
          </w:p>
        </w:tc>
        <w:tc>
          <w:tcPr>
            <w:tcW w:w="504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пользователя #</w:t>
            </w:r>
          </w:p>
        </w:tc>
      </w:tr>
      <w:tr w:rsidR="0062300A">
        <w:tc>
          <w:tcPr>
            <w:tcW w:w="495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Открытие двери карточкой</w:t>
            </w:r>
          </w:p>
        </w:tc>
        <w:tc>
          <w:tcPr>
            <w:tcW w:w="504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Приложить карточку пользователя</w:t>
            </w:r>
          </w:p>
        </w:tc>
      </w:tr>
      <w:tr w:rsidR="0062300A">
        <w:tc>
          <w:tcPr>
            <w:tcW w:w="495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Открытие двери карточка + код</w:t>
            </w:r>
          </w:p>
        </w:tc>
        <w:tc>
          <w:tcPr>
            <w:tcW w:w="504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Приложить карточку и ввести код пользователя</w:t>
            </w:r>
          </w:p>
        </w:tc>
      </w:tr>
      <w:tr w:rsidR="0062300A">
        <w:tc>
          <w:tcPr>
            <w:tcW w:w="495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работы системы</w:t>
            </w:r>
          </w:p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-вход только по карточке пользователя</w:t>
            </w:r>
          </w:p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-вход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коду+карточке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пользователя</w:t>
            </w:r>
          </w:p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-вход карточке или код пользователя</w:t>
            </w:r>
          </w:p>
        </w:tc>
        <w:tc>
          <w:tcPr>
            <w:tcW w:w="5040" w:type="dxa"/>
          </w:tcPr>
          <w:p w:rsidR="0062300A" w:rsidRDefault="006230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# вход только по карточке</w:t>
            </w:r>
          </w:p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# вход по карточке и коду</w:t>
            </w:r>
          </w:p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32 # вход по карточке ИЛИ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коду(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заводская установка)</w:t>
            </w:r>
          </w:p>
        </w:tc>
      </w:tr>
      <w:tr w:rsidR="0062300A">
        <w:tc>
          <w:tcPr>
            <w:tcW w:w="495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Добавление карточки и кода в случае доступа по карточке и коду (31#)</w:t>
            </w:r>
          </w:p>
        </w:tc>
        <w:tc>
          <w:tcPr>
            <w:tcW w:w="504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 приложить карточку 1234 # код пользователя # код пользователя #</w:t>
            </w:r>
          </w:p>
        </w:tc>
      </w:tr>
      <w:tr w:rsidR="0062300A">
        <w:tc>
          <w:tcPr>
            <w:tcW w:w="495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Удаление всех пользователей</w:t>
            </w:r>
          </w:p>
        </w:tc>
        <w:tc>
          <w:tcPr>
            <w:tcW w:w="5040" w:type="dxa"/>
          </w:tcPr>
          <w:p w:rsidR="0062300A" w:rsidRDefault="00F51957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0000 #</w:t>
            </w:r>
          </w:p>
        </w:tc>
      </w:tr>
      <w:tr w:rsidR="0062300A">
        <w:tc>
          <w:tcPr>
            <w:tcW w:w="495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времени работы реле</w:t>
            </w:r>
          </w:p>
        </w:tc>
        <w:tc>
          <w:tcPr>
            <w:tcW w:w="504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*мастер код #4  0 – 99 # * (0-99 время работы реле в секундах)</w:t>
            </w:r>
          </w:p>
        </w:tc>
      </w:tr>
      <w:tr w:rsidR="0062300A">
        <w:tc>
          <w:tcPr>
            <w:tcW w:w="495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Использование датчика закрытия двери</w:t>
            </w:r>
          </w:p>
        </w:tc>
        <w:tc>
          <w:tcPr>
            <w:tcW w:w="504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# датчик отключен (заводская установка)</w:t>
            </w:r>
          </w:p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 # датчик подключен</w:t>
            </w:r>
          </w:p>
        </w:tc>
      </w:tr>
      <w:tr w:rsidR="0062300A">
        <w:tc>
          <w:tcPr>
            <w:tcW w:w="495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Время работы тревожного выхода </w:t>
            </w:r>
          </w:p>
        </w:tc>
        <w:tc>
          <w:tcPr>
            <w:tcW w:w="504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5  0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-3 # ( 0-3 время работы выхода в минутах)</w:t>
            </w:r>
          </w:p>
        </w:tc>
      </w:tr>
      <w:tr w:rsidR="0062300A">
        <w:tc>
          <w:tcPr>
            <w:tcW w:w="495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Режимы работы считывателя</w:t>
            </w:r>
          </w:p>
        </w:tc>
        <w:tc>
          <w:tcPr>
            <w:tcW w:w="5040" w:type="dxa"/>
          </w:tcPr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70 # нормальный режим работы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заводская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установка ) клавиатура не блокируется</w:t>
            </w:r>
          </w:p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 # блокировка клавиатуры при подборе кода или использования несанкционированных карт</w:t>
            </w:r>
          </w:p>
          <w:p w:rsidR="0062300A" w:rsidRDefault="00F519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72 #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сработка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тревожного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выхода</w:t>
            </w:r>
            <w:proofErr w:type="spellEnd"/>
          </w:p>
          <w:p w:rsidR="0062300A" w:rsidRDefault="006230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300A" w:rsidRDefault="0062300A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62300A" w:rsidRDefault="0062300A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62300A" w:rsidRDefault="0062300A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62300A" w:rsidRDefault="0062300A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62300A" w:rsidRDefault="0062300A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62300A" w:rsidRDefault="0062300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62300A" w:rsidRDefault="00F519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Сброс на заводские настройки</w:t>
      </w:r>
    </w:p>
    <w:p w:rsidR="0062300A" w:rsidRDefault="006230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62300A" w:rsidRDefault="00F519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Отключить питание устройства</w:t>
      </w:r>
    </w:p>
    <w:p w:rsidR="0062300A" w:rsidRDefault="00F519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uk-UA"/>
        </w:rPr>
      </w:pPr>
      <w:r>
        <w:rPr>
          <w:rFonts w:ascii="Tahoma" w:hAnsi="Tahoma" w:cs="Tahoma"/>
          <w:sz w:val="20"/>
          <w:szCs w:val="20"/>
        </w:rPr>
        <w:t>Нажать и удерживать кнопку “ #</w:t>
      </w:r>
      <w:r>
        <w:rPr>
          <w:rFonts w:ascii="Tahoma" w:hAnsi="Tahoma" w:cs="Tahoma"/>
          <w:sz w:val="20"/>
          <w:szCs w:val="20"/>
          <w:lang w:val="uk-UA"/>
        </w:rPr>
        <w:t xml:space="preserve"> </w:t>
      </w:r>
      <w:r>
        <w:rPr>
          <w:rFonts w:ascii="Tahoma" w:hAnsi="Tahoma" w:cs="Tahoma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  <w:lang w:val="uk-UA"/>
        </w:rPr>
        <w:t xml:space="preserve"> и </w:t>
      </w:r>
      <w:proofErr w:type="spellStart"/>
      <w:r>
        <w:rPr>
          <w:rFonts w:ascii="Tahoma" w:hAnsi="Tahoma" w:cs="Tahoma"/>
          <w:sz w:val="20"/>
          <w:szCs w:val="20"/>
          <w:lang w:val="uk-UA"/>
        </w:rPr>
        <w:t>подключить</w:t>
      </w:r>
      <w:proofErr w:type="spellEnd"/>
      <w:r>
        <w:rPr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uk-UA"/>
        </w:rPr>
        <w:t>питание</w:t>
      </w:r>
      <w:proofErr w:type="spellEnd"/>
    </w:p>
    <w:p w:rsidR="0062300A" w:rsidRDefault="00F519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uk-UA"/>
        </w:rPr>
      </w:pPr>
      <w:proofErr w:type="spellStart"/>
      <w:r>
        <w:rPr>
          <w:rFonts w:ascii="Tahoma" w:hAnsi="Tahoma" w:cs="Tahoma"/>
          <w:sz w:val="20"/>
          <w:szCs w:val="20"/>
          <w:lang w:val="uk-UA"/>
        </w:rPr>
        <w:t>После</w:t>
      </w:r>
      <w:proofErr w:type="spellEnd"/>
      <w:r>
        <w:rPr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uk-UA"/>
        </w:rPr>
        <w:t>звучания</w:t>
      </w:r>
      <w:proofErr w:type="spellEnd"/>
      <w:r>
        <w:rPr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uk-UA"/>
        </w:rPr>
        <w:t>двухкратного</w:t>
      </w:r>
      <w:proofErr w:type="spellEnd"/>
      <w:r>
        <w:rPr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uk-UA"/>
        </w:rPr>
        <w:t>сигнала</w:t>
      </w:r>
      <w:proofErr w:type="spellEnd"/>
      <w:r>
        <w:rPr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uk-UA"/>
        </w:rPr>
        <w:t>отпустить</w:t>
      </w:r>
      <w:proofErr w:type="spellEnd"/>
      <w:r>
        <w:rPr>
          <w:rFonts w:ascii="Tahoma" w:hAnsi="Tahoma" w:cs="Tahoma"/>
          <w:sz w:val="20"/>
          <w:szCs w:val="20"/>
          <w:lang w:val="uk-UA"/>
        </w:rPr>
        <w:t xml:space="preserve"> </w:t>
      </w:r>
      <w:r>
        <w:rPr>
          <w:rFonts w:ascii="Tahoma" w:hAnsi="Tahoma" w:cs="Tahoma"/>
          <w:sz w:val="20"/>
          <w:szCs w:val="20"/>
        </w:rPr>
        <w:t>кнопку “ #</w:t>
      </w:r>
      <w:r>
        <w:rPr>
          <w:rFonts w:ascii="Tahoma" w:hAnsi="Tahoma" w:cs="Tahoma"/>
          <w:sz w:val="20"/>
          <w:szCs w:val="20"/>
          <w:lang w:val="uk-UA"/>
        </w:rPr>
        <w:t xml:space="preserve"> </w:t>
      </w:r>
      <w:r>
        <w:rPr>
          <w:rFonts w:ascii="Tahoma" w:hAnsi="Tahoma" w:cs="Tahoma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  <w:lang w:val="uk-UA"/>
        </w:rPr>
        <w:t xml:space="preserve"> , </w:t>
      </w:r>
      <w:proofErr w:type="spellStart"/>
      <w:r>
        <w:rPr>
          <w:rFonts w:ascii="Tahoma" w:hAnsi="Tahoma" w:cs="Tahoma"/>
          <w:sz w:val="20"/>
          <w:szCs w:val="20"/>
          <w:lang w:val="uk-UA"/>
        </w:rPr>
        <w:t>устройство</w:t>
      </w:r>
      <w:proofErr w:type="spellEnd"/>
      <w:r>
        <w:rPr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uk-UA"/>
        </w:rPr>
        <w:t>сброшено</w:t>
      </w:r>
      <w:proofErr w:type="spellEnd"/>
      <w:r>
        <w:rPr>
          <w:rFonts w:ascii="Tahoma" w:hAnsi="Tahoma" w:cs="Tahoma"/>
          <w:sz w:val="20"/>
          <w:szCs w:val="20"/>
          <w:lang w:val="uk-UA"/>
        </w:rPr>
        <w:t xml:space="preserve"> на </w:t>
      </w:r>
      <w:proofErr w:type="spellStart"/>
      <w:r>
        <w:rPr>
          <w:rFonts w:ascii="Tahoma" w:hAnsi="Tahoma" w:cs="Tahoma"/>
          <w:sz w:val="20"/>
          <w:szCs w:val="20"/>
          <w:lang w:val="uk-UA"/>
        </w:rPr>
        <w:t>заводские</w:t>
      </w:r>
      <w:proofErr w:type="spellEnd"/>
      <w:r>
        <w:rPr>
          <w:rFonts w:ascii="Tahoma" w:hAnsi="Tahoma" w:cs="Tahoma"/>
          <w:sz w:val="20"/>
          <w:szCs w:val="20"/>
          <w:lang w:val="uk-UA"/>
        </w:rPr>
        <w:t xml:space="preserve"> настройки</w:t>
      </w:r>
    </w:p>
    <w:p w:rsidR="0062300A" w:rsidRDefault="006230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uk-UA"/>
        </w:rPr>
      </w:pPr>
    </w:p>
    <w:p w:rsidR="0062300A" w:rsidRDefault="006230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uk-UA"/>
        </w:rPr>
      </w:pPr>
    </w:p>
    <w:p w:rsidR="0062300A" w:rsidRDefault="00F5195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  <w:lang w:val="uk-UA"/>
        </w:rPr>
      </w:pPr>
      <w:r>
        <w:rPr>
          <w:rFonts w:ascii="Tahoma" w:hAnsi="Tahoma" w:cs="Tahoma"/>
          <w:noProof/>
          <w:sz w:val="20"/>
          <w:szCs w:val="20"/>
          <w:lang w:eastAsia="ru-RU"/>
        </w:rPr>
        <w:drawing>
          <wp:inline distT="0" distB="0" distL="114300" distR="114300">
            <wp:extent cx="2419985" cy="2929890"/>
            <wp:effectExtent l="0" t="0" r="18415" b="3810"/>
            <wp:docPr id="2" name="Изображение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00A" w:rsidRDefault="006230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uk-UA"/>
        </w:rPr>
      </w:pPr>
    </w:p>
    <w:p w:rsidR="0062300A" w:rsidRDefault="00F5195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  <w:lang w:val="uk-UA"/>
        </w:rPr>
        <w:t>Подключение</w:t>
      </w:r>
      <w:proofErr w:type="spellEnd"/>
      <w:r>
        <w:rPr>
          <w:rFonts w:ascii="Tahoma" w:hAnsi="Tahoma" w:cs="Tahoma"/>
          <w:sz w:val="20"/>
          <w:szCs w:val="20"/>
          <w:lang w:val="uk-UA"/>
        </w:rPr>
        <w:t xml:space="preserve"> по протоколу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Wiegand</w:t>
      </w:r>
      <w:proofErr w:type="spellEnd"/>
    </w:p>
    <w:p w:rsidR="0062300A" w:rsidRDefault="006230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2300A" w:rsidRDefault="0062300A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62300A" w:rsidRDefault="00F5195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  <w:r>
        <w:rPr>
          <w:rFonts w:cs="ArialMT"/>
          <w:noProof/>
          <w:sz w:val="20"/>
          <w:szCs w:val="20"/>
          <w:lang w:eastAsia="ru-RU"/>
        </w:rPr>
        <w:drawing>
          <wp:inline distT="0" distB="0" distL="114300" distR="114300">
            <wp:extent cx="4655820" cy="4023360"/>
            <wp:effectExtent l="0" t="0" r="11430" b="15240"/>
            <wp:docPr id="4" name="Изображение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00A" w:rsidRDefault="00F5195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Типовая схема подключения № 1</w:t>
      </w:r>
    </w:p>
    <w:p w:rsidR="0062300A" w:rsidRDefault="0062300A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</w:p>
    <w:p w:rsidR="0062300A" w:rsidRDefault="0062300A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szCs w:val="20"/>
        </w:rPr>
      </w:pPr>
    </w:p>
    <w:p w:rsidR="0062300A" w:rsidRDefault="00F5195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  <w:r>
        <w:rPr>
          <w:rFonts w:cs="ArialMT"/>
          <w:noProof/>
          <w:sz w:val="20"/>
          <w:szCs w:val="20"/>
          <w:lang w:eastAsia="ru-RU"/>
        </w:rPr>
        <w:drawing>
          <wp:inline distT="0" distB="0" distL="114300" distR="114300">
            <wp:extent cx="4150995" cy="3552825"/>
            <wp:effectExtent l="0" t="0" r="1905" b="9525"/>
            <wp:docPr id="6" name="Изображение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099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00A" w:rsidRDefault="00F5195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Типовая схема подключения № 2</w:t>
      </w:r>
    </w:p>
    <w:p w:rsidR="0062300A" w:rsidRDefault="0062300A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</w:p>
    <w:sectPr w:rsidR="0062300A" w:rsidSect="0062300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decorative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B0F91"/>
    <w:multiLevelType w:val="multilevel"/>
    <w:tmpl w:val="333B0F91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523E7"/>
    <w:multiLevelType w:val="multilevel"/>
    <w:tmpl w:val="36A523E7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AFF0B"/>
    <w:multiLevelType w:val="singleLevel"/>
    <w:tmpl w:val="58AAFF0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F4"/>
    <w:rsid w:val="000B0E55"/>
    <w:rsid w:val="00297E6E"/>
    <w:rsid w:val="005522D5"/>
    <w:rsid w:val="0062300A"/>
    <w:rsid w:val="006A5D20"/>
    <w:rsid w:val="007D491A"/>
    <w:rsid w:val="00875F51"/>
    <w:rsid w:val="008E4F94"/>
    <w:rsid w:val="00944E31"/>
    <w:rsid w:val="00953DF4"/>
    <w:rsid w:val="00994054"/>
    <w:rsid w:val="00B313E4"/>
    <w:rsid w:val="00B61FF0"/>
    <w:rsid w:val="00CC2CBC"/>
    <w:rsid w:val="00D821F4"/>
    <w:rsid w:val="00D84BB7"/>
    <w:rsid w:val="00F42B3E"/>
    <w:rsid w:val="00F51957"/>
    <w:rsid w:val="31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EA824-68B8-49C5-9E44-4D8A48BB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0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2300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3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62300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62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AlexZ</dc:creator>
  <cp:lastModifiedBy>Ohrana</cp:lastModifiedBy>
  <cp:revision>2</cp:revision>
  <dcterms:created xsi:type="dcterms:W3CDTF">2018-06-27T06:22:00Z</dcterms:created>
  <dcterms:modified xsi:type="dcterms:W3CDTF">2018-06-27T06:22:00Z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